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D61BE" w14:textId="77777777" w:rsidR="000710F0" w:rsidRPr="00E85BE0" w:rsidRDefault="000710F0" w:rsidP="00071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6"/>
          <w:szCs w:val="26"/>
          <w:lang w:eastAsia="ru-RU"/>
        </w:rPr>
      </w:pPr>
      <w:r w:rsidRPr="00E85BE0">
        <w:rPr>
          <w:rFonts w:ascii="Times New Roman" w:eastAsia="Times New Roman" w:hAnsi="Times New Roman" w:cs="Times New Roman"/>
          <w:b/>
          <w:bCs/>
          <w:color w:val="1A1A1A"/>
          <w:sz w:val="26"/>
          <w:szCs w:val="26"/>
          <w:lang w:eastAsia="ru-RU"/>
        </w:rPr>
        <w:t>Справка</w:t>
      </w:r>
    </w:p>
    <w:p w14:paraId="115C64E0" w14:textId="77777777" w:rsidR="00547858" w:rsidRPr="00E85BE0" w:rsidRDefault="000710F0" w:rsidP="000710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по результатам контроля и наблюдения НОД </w:t>
      </w:r>
    </w:p>
    <w:p w14:paraId="00A44E3E" w14:textId="625C70BF" w:rsidR="00C23F1D" w:rsidRPr="00547858" w:rsidRDefault="00B659F1" w:rsidP="005478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в средней</w:t>
      </w:r>
      <w:r w:rsidR="000710F0"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группе</w:t>
      </w:r>
      <w:r w:rsidR="00547858" w:rsidRPr="00E85BE0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</w:t>
      </w:r>
      <w:r w:rsidR="00547858" w:rsidRPr="00E85BE0">
        <w:rPr>
          <w:rFonts w:ascii="Times New Roman" w:eastAsia="Times New Roman" w:hAnsi="Times New Roman" w:cs="Times New Roman"/>
          <w:color w:val="111111"/>
          <w:sz w:val="26"/>
          <w:szCs w:val="26"/>
          <w:bdr w:val="none" w:sz="0" w:space="0" w:color="auto" w:frame="1"/>
        </w:rPr>
        <w:t>по ФЭМП</w:t>
      </w:r>
    </w:p>
    <w:p w14:paraId="19A17722" w14:textId="77777777" w:rsidR="00D12F73" w:rsidRPr="00D12F73" w:rsidRDefault="00D12F73" w:rsidP="00D12F7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14:paraId="2793B2B5" w14:textId="6A56A7C7" w:rsidR="00547858" w:rsidRPr="00E85BE0" w:rsidRDefault="00547858" w:rsidP="00547858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E85BE0">
        <w:rPr>
          <w:rFonts w:ascii="Times New Roman" w:hAnsi="Times New Roman"/>
          <w:b/>
        </w:rPr>
        <w:t>Дата изучения</w:t>
      </w:r>
      <w:r w:rsidRPr="00E85BE0">
        <w:rPr>
          <w:rFonts w:ascii="Times New Roman" w:hAnsi="Times New Roman"/>
          <w:u w:val="single"/>
        </w:rPr>
        <w:t xml:space="preserve"> </w:t>
      </w:r>
      <w:r w:rsidR="00FA4E8C">
        <w:rPr>
          <w:rFonts w:ascii="Times New Roman" w:hAnsi="Times New Roman"/>
          <w:u w:val="single"/>
        </w:rPr>
        <w:t>05</w:t>
      </w:r>
      <w:r w:rsidRPr="00E85BE0">
        <w:rPr>
          <w:rFonts w:ascii="Times New Roman" w:hAnsi="Times New Roman"/>
          <w:u w:val="single"/>
        </w:rPr>
        <w:t>.</w:t>
      </w:r>
      <w:r w:rsidR="00FA4E8C">
        <w:rPr>
          <w:rFonts w:ascii="Times New Roman" w:hAnsi="Times New Roman"/>
          <w:u w:val="single"/>
        </w:rPr>
        <w:t>03</w:t>
      </w:r>
      <w:r w:rsidRPr="00E85BE0">
        <w:rPr>
          <w:rFonts w:ascii="Times New Roman" w:hAnsi="Times New Roman"/>
          <w:u w:val="single"/>
        </w:rPr>
        <w:t>.202</w:t>
      </w:r>
      <w:r w:rsidR="00FA4E8C">
        <w:rPr>
          <w:rFonts w:ascii="Times New Roman" w:hAnsi="Times New Roman"/>
          <w:u w:val="single"/>
        </w:rPr>
        <w:t>4</w:t>
      </w:r>
      <w:r w:rsidRPr="00E85BE0">
        <w:rPr>
          <w:rFonts w:ascii="Times New Roman" w:hAnsi="Times New Roman"/>
          <w:u w:val="single"/>
        </w:rPr>
        <w:t xml:space="preserve">г.  </w:t>
      </w:r>
      <w:r w:rsidRPr="00E85BE0">
        <w:rPr>
          <w:rFonts w:ascii="Times New Roman" w:hAnsi="Times New Roman"/>
        </w:rPr>
        <w:t xml:space="preserve">                 </w:t>
      </w:r>
      <w:r w:rsidRPr="00E85BE0">
        <w:rPr>
          <w:rFonts w:ascii="Times New Roman" w:hAnsi="Times New Roman"/>
          <w:b/>
        </w:rPr>
        <w:t xml:space="preserve">                 Группа</w:t>
      </w:r>
      <w:r w:rsidRPr="00E85BE0">
        <w:rPr>
          <w:rFonts w:ascii="Times New Roman" w:hAnsi="Times New Roman"/>
          <w:b/>
          <w:u w:val="single"/>
        </w:rPr>
        <w:t xml:space="preserve"> </w:t>
      </w:r>
      <w:r w:rsidR="00B659F1" w:rsidRPr="00E85BE0">
        <w:rPr>
          <w:rFonts w:ascii="Times New Roman" w:hAnsi="Times New Roman"/>
          <w:u w:val="single"/>
        </w:rPr>
        <w:t>средняя</w:t>
      </w:r>
      <w:r w:rsidRPr="00E85BE0">
        <w:rPr>
          <w:rFonts w:ascii="Times New Roman" w:hAnsi="Times New Roman"/>
          <w:u w:val="single"/>
        </w:rPr>
        <w:t xml:space="preserve"> </w:t>
      </w:r>
    </w:p>
    <w:p w14:paraId="53058FA2" w14:textId="736DD133" w:rsidR="00547858" w:rsidRPr="00E85BE0" w:rsidRDefault="00547858" w:rsidP="00547858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E85BE0">
        <w:rPr>
          <w:rFonts w:ascii="Times New Roman" w:hAnsi="Times New Roman"/>
          <w:b/>
        </w:rPr>
        <w:t xml:space="preserve">Ф.И.О. </w:t>
      </w:r>
      <w:r w:rsidRPr="00E85BE0">
        <w:rPr>
          <w:rFonts w:ascii="Times New Roman" w:hAnsi="Times New Roman"/>
          <w:u w:val="single"/>
        </w:rPr>
        <w:t xml:space="preserve">воспитатель </w:t>
      </w:r>
      <w:r w:rsidR="00B659F1" w:rsidRPr="00E85BE0">
        <w:rPr>
          <w:rFonts w:ascii="Times New Roman" w:hAnsi="Times New Roman"/>
          <w:u w:val="single"/>
        </w:rPr>
        <w:t>Чупрова Е.Ф.</w:t>
      </w:r>
      <w:r w:rsidRPr="00E85BE0">
        <w:rPr>
          <w:rFonts w:ascii="Times New Roman" w:hAnsi="Times New Roman"/>
          <w:u w:val="single"/>
        </w:rPr>
        <w:t xml:space="preserve"> </w:t>
      </w:r>
      <w:r w:rsidRPr="00E85BE0">
        <w:rPr>
          <w:rFonts w:ascii="Times New Roman" w:hAnsi="Times New Roman"/>
        </w:rPr>
        <w:t xml:space="preserve">                      </w:t>
      </w:r>
      <w:r w:rsidR="00B659F1" w:rsidRPr="00E85BE0">
        <w:rPr>
          <w:rFonts w:ascii="Times New Roman" w:hAnsi="Times New Roman"/>
        </w:rPr>
        <w:t xml:space="preserve">  </w:t>
      </w:r>
      <w:r w:rsidRPr="00E85BE0">
        <w:rPr>
          <w:rFonts w:ascii="Times New Roman" w:hAnsi="Times New Roman"/>
          <w:b/>
        </w:rPr>
        <w:t>количество детей</w:t>
      </w:r>
      <w:r w:rsidR="00FA4E8C">
        <w:rPr>
          <w:rFonts w:ascii="Times New Roman" w:hAnsi="Times New Roman"/>
          <w:b/>
        </w:rPr>
        <w:t xml:space="preserve"> </w:t>
      </w:r>
      <w:r w:rsidR="00FA4E8C">
        <w:rPr>
          <w:rFonts w:ascii="Times New Roman" w:hAnsi="Times New Roman"/>
          <w:u w:val="single"/>
        </w:rPr>
        <w:t>10</w:t>
      </w:r>
    </w:p>
    <w:p w14:paraId="60837760" w14:textId="4F72186B" w:rsidR="00E82BE1" w:rsidRPr="00E85BE0" w:rsidRDefault="00E82BE1" w:rsidP="00E82BE1">
      <w:pPr>
        <w:spacing w:after="0" w:line="240" w:lineRule="auto"/>
        <w:rPr>
          <w:rFonts w:ascii="Times New Roman" w:hAnsi="Times New Roman" w:cs="Times New Roman"/>
        </w:rPr>
      </w:pPr>
      <w:r w:rsidRPr="00E85BE0">
        <w:rPr>
          <w:rFonts w:ascii="Times New Roman" w:hAnsi="Times New Roman" w:cs="Times New Roman"/>
          <w:b/>
        </w:rPr>
        <w:t>Цель.</w:t>
      </w:r>
      <w:r w:rsidRPr="00E85BE0">
        <w:rPr>
          <w:rFonts w:ascii="Times New Roman" w:hAnsi="Times New Roman" w:cs="Times New Roman"/>
        </w:rPr>
        <w:t xml:space="preserve"> </w:t>
      </w:r>
      <w:r w:rsidR="00FA4E8C">
        <w:rPr>
          <w:rFonts w:ascii="Times New Roman" w:hAnsi="Times New Roman" w:cs="Times New Roman"/>
          <w:sz w:val="24"/>
          <w:szCs w:val="24"/>
        </w:rPr>
        <w:t>закрепление пройденного материала по теме занятия.</w:t>
      </w:r>
    </w:p>
    <w:p w14:paraId="2E8795C3" w14:textId="77777777" w:rsidR="00E82BE1" w:rsidRPr="00E85BE0" w:rsidRDefault="00E82BE1" w:rsidP="00E82BE1">
      <w:pPr>
        <w:spacing w:after="0" w:line="240" w:lineRule="auto"/>
        <w:rPr>
          <w:rFonts w:ascii="Times New Roman" w:hAnsi="Times New Roman" w:cs="Times New Roman"/>
          <w:b/>
        </w:rPr>
      </w:pPr>
      <w:r w:rsidRPr="00E85BE0">
        <w:rPr>
          <w:rFonts w:ascii="Times New Roman" w:hAnsi="Times New Roman" w:cs="Times New Roman"/>
          <w:b/>
        </w:rPr>
        <w:t>Задачи:</w:t>
      </w:r>
    </w:p>
    <w:p w14:paraId="520622E6" w14:textId="77777777" w:rsidR="00FA4E8C" w:rsidRDefault="00FA4E8C" w:rsidP="00FA4E8C">
      <w:pPr>
        <w:pStyle w:val="a5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F019EB">
        <w:rPr>
          <w:rFonts w:ascii="Times New Roman" w:hAnsi="Times New Roman" w:cs="Times New Roman"/>
          <w:sz w:val="24"/>
          <w:szCs w:val="24"/>
        </w:rPr>
        <w:t>акрепить умение двигаться в заданном направлении;</w:t>
      </w:r>
    </w:p>
    <w:p w14:paraId="5075B3C9" w14:textId="77777777" w:rsidR="00FA4E8C" w:rsidRDefault="00FA4E8C" w:rsidP="00FA4E8C">
      <w:pPr>
        <w:pStyle w:val="a5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F019EB">
        <w:rPr>
          <w:rFonts w:ascii="Times New Roman" w:hAnsi="Times New Roman" w:cs="Times New Roman"/>
          <w:sz w:val="24"/>
          <w:szCs w:val="24"/>
        </w:rPr>
        <w:t>Объяснить, что результат счета не зависит от величины предметов (в пределах 5).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178DF93" w14:textId="34C7853D" w:rsidR="00547858" w:rsidRPr="00FA4E8C" w:rsidRDefault="00FA4E8C" w:rsidP="00FA4E8C">
      <w:pPr>
        <w:pStyle w:val="a5"/>
        <w:numPr>
          <w:ilvl w:val="0"/>
          <w:numId w:val="7"/>
        </w:numPr>
        <w:spacing w:after="160" w:line="259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019EB">
        <w:rPr>
          <w:rFonts w:ascii="Times New Roman" w:hAnsi="Times New Roman" w:cs="Times New Roman"/>
          <w:sz w:val="24"/>
          <w:szCs w:val="24"/>
        </w:rPr>
        <w:t>Учить сравнивать предметы по величине (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019EB">
        <w:rPr>
          <w:rFonts w:ascii="Times New Roman" w:hAnsi="Times New Roman" w:cs="Times New Roman"/>
          <w:sz w:val="24"/>
          <w:szCs w:val="24"/>
        </w:rPr>
        <w:t>пределах 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19EB">
        <w:rPr>
          <w:rFonts w:ascii="Times New Roman" w:hAnsi="Times New Roman" w:cs="Times New Roman"/>
          <w:sz w:val="24"/>
          <w:szCs w:val="24"/>
        </w:rPr>
        <w:t xml:space="preserve">раскладывать их в убывающей и возрастающей последовательности, обозначать результаты сравнения словами: </w:t>
      </w:r>
      <w:r w:rsidRPr="00F019EB">
        <w:rPr>
          <w:rFonts w:ascii="Times New Roman" w:hAnsi="Times New Roman" w:cs="Times New Roman"/>
          <w:i/>
          <w:iCs/>
          <w:sz w:val="24"/>
          <w:szCs w:val="24"/>
        </w:rPr>
        <w:t>самый большой, поменьше, еще меньше, самый маленький, больше</w:t>
      </w:r>
      <w:r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08F158DD" w14:textId="382E4B6E" w:rsidR="00547858" w:rsidRDefault="009173BD" w:rsidP="0054785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333333"/>
        </w:rPr>
      </w:pPr>
      <w:r>
        <w:rPr>
          <w:color w:val="333333"/>
          <w:sz w:val="26"/>
          <w:szCs w:val="26"/>
        </w:rPr>
        <w:t xml:space="preserve">          </w:t>
      </w:r>
      <w:r w:rsidR="00547858" w:rsidRPr="009173BD">
        <w:rPr>
          <w:color w:val="333333"/>
        </w:rPr>
        <w:t xml:space="preserve">Программное содержание занятия и объем учебного материала соответствуют уровню развития детей </w:t>
      </w:r>
      <w:r w:rsidR="00FA4E8C">
        <w:rPr>
          <w:color w:val="333333"/>
        </w:rPr>
        <w:t>средней</w:t>
      </w:r>
      <w:r w:rsidR="00547858" w:rsidRPr="009173BD">
        <w:rPr>
          <w:color w:val="333333"/>
        </w:rPr>
        <w:t xml:space="preserve"> группы. Разрабатывая данный конспект, воспитатель учла возрастные и психические индивидуальные особенности детей </w:t>
      </w:r>
      <w:r w:rsidR="00E82BE1">
        <w:rPr>
          <w:color w:val="333333"/>
        </w:rPr>
        <w:t>средней</w:t>
      </w:r>
      <w:r w:rsidR="00547858" w:rsidRPr="009173BD">
        <w:rPr>
          <w:color w:val="333333"/>
        </w:rPr>
        <w:t xml:space="preserve"> группы.</w:t>
      </w:r>
      <w:r w:rsidR="00E82BE1">
        <w:rPr>
          <w:color w:val="333333"/>
        </w:rPr>
        <w:t xml:space="preserve"> Занятие рассчитано на 20 минут. </w:t>
      </w:r>
    </w:p>
    <w:p w14:paraId="6BB92E2A" w14:textId="6FCD2C78" w:rsidR="00E82BE1" w:rsidRPr="009173BD" w:rsidRDefault="00FA4E8C" w:rsidP="0054785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t xml:space="preserve">В </w:t>
      </w:r>
      <w:r w:rsidR="00E82BE1">
        <w:t xml:space="preserve">ходе </w:t>
      </w:r>
      <w:r>
        <w:t>занятия</w:t>
      </w:r>
      <w:r w:rsidR="00E82BE1">
        <w:t xml:space="preserve"> дети поэтапно выполняли различные действия. </w:t>
      </w:r>
      <w:r>
        <w:t xml:space="preserve"> </w:t>
      </w:r>
    </w:p>
    <w:p w14:paraId="2DEAD0E1" w14:textId="77777777" w:rsidR="00547858" w:rsidRPr="009173BD" w:rsidRDefault="00547858" w:rsidP="005478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73BD">
        <w:rPr>
          <w:rFonts w:ascii="Times New Roman" w:hAnsi="Times New Roman"/>
          <w:b/>
          <w:sz w:val="24"/>
          <w:szCs w:val="24"/>
        </w:rPr>
        <w:t>Наблюдение за ходом занятия:</w:t>
      </w:r>
    </w:p>
    <w:p w14:paraId="4ED90D83" w14:textId="069F6BF3" w:rsidR="00547858" w:rsidRPr="009173BD" w:rsidRDefault="00E82BE1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t>Вводная часть: организация детей, мотивация к предстоящей деятельности. Организационный прием «</w:t>
      </w:r>
      <w:r w:rsidR="00FA4E8C">
        <w:t>Письмо</w:t>
      </w:r>
      <w:r>
        <w:t>»</w:t>
      </w:r>
      <w:r w:rsidR="00FA4E8C">
        <w:t xml:space="preserve"> (кто-то постучал в дверь и передал педагогу конверт)</w:t>
      </w:r>
      <w:r>
        <w:t xml:space="preserve"> был направлен на вовлечение детей в образовательную деятельность, </w:t>
      </w:r>
      <w:r>
        <w:rPr>
          <w:color w:val="333333"/>
        </w:rPr>
        <w:t xml:space="preserve">тем самым воспитатель </w:t>
      </w:r>
      <w:r w:rsidR="00547858" w:rsidRPr="009173BD">
        <w:rPr>
          <w:color w:val="333333"/>
        </w:rPr>
        <w:t xml:space="preserve">создала положительный и благоприятный настрой у детей для включения их в </w:t>
      </w:r>
      <w:r>
        <w:rPr>
          <w:color w:val="333333"/>
        </w:rPr>
        <w:t>работу.</w:t>
      </w:r>
    </w:p>
    <w:p w14:paraId="1E6E9E5F" w14:textId="2341AA50" w:rsidR="009173BD" w:rsidRPr="009173BD" w:rsidRDefault="00207CC6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9173BD">
        <w:rPr>
          <w:color w:val="333333"/>
        </w:rPr>
        <w:t xml:space="preserve">Осуществляя переход к основному этапу НОД, </w:t>
      </w:r>
      <w:r w:rsidR="00E85BE0">
        <w:rPr>
          <w:color w:val="333333"/>
        </w:rPr>
        <w:t>Евдокия Федоровна</w:t>
      </w:r>
      <w:r w:rsidRPr="009173BD">
        <w:rPr>
          <w:color w:val="333333"/>
        </w:rPr>
        <w:t xml:space="preserve"> использовала </w:t>
      </w:r>
      <w:r w:rsidR="00E85BE0">
        <w:rPr>
          <w:color w:val="333333"/>
        </w:rPr>
        <w:t>прием,</w:t>
      </w:r>
      <w:r w:rsidRPr="009173BD">
        <w:rPr>
          <w:color w:val="333333"/>
        </w:rPr>
        <w:t xml:space="preserve"> </w:t>
      </w:r>
      <w:r w:rsidR="00FA4E8C">
        <w:rPr>
          <w:color w:val="333333"/>
        </w:rPr>
        <w:t xml:space="preserve">в </w:t>
      </w:r>
      <w:r w:rsidRPr="009173BD">
        <w:rPr>
          <w:color w:val="333333"/>
        </w:rPr>
        <w:t>котор</w:t>
      </w:r>
      <w:r w:rsidR="00FA4E8C">
        <w:rPr>
          <w:color w:val="333333"/>
        </w:rPr>
        <w:t xml:space="preserve">ом </w:t>
      </w:r>
      <w:r w:rsidR="00FA4E8C" w:rsidRPr="00FA4E8C">
        <w:rPr>
          <w:b/>
          <w:bCs/>
          <w:i/>
          <w:iCs/>
          <w:color w:val="333333"/>
        </w:rPr>
        <w:t>некто</w:t>
      </w:r>
      <w:r w:rsidRPr="009173BD">
        <w:rPr>
          <w:color w:val="333333"/>
        </w:rPr>
        <w:t xml:space="preserve"> просит о помощи</w:t>
      </w:r>
      <w:r w:rsidR="00FA4E8C">
        <w:rPr>
          <w:color w:val="333333"/>
        </w:rPr>
        <w:t xml:space="preserve"> и высылает детям </w:t>
      </w:r>
      <w:r w:rsidR="00FA4E8C" w:rsidRPr="00FA4E8C">
        <w:rPr>
          <w:b/>
          <w:bCs/>
          <w:color w:val="333333"/>
        </w:rPr>
        <w:t>КАРТУ</w:t>
      </w:r>
      <w:r w:rsidR="00FA4E8C">
        <w:rPr>
          <w:color w:val="333333"/>
        </w:rPr>
        <w:t>.</w:t>
      </w:r>
      <w:r w:rsidR="00FA4E8C" w:rsidRPr="00FA4E8C">
        <w:rPr>
          <w:color w:val="333333"/>
        </w:rPr>
        <w:t xml:space="preserve"> </w:t>
      </w:r>
    </w:p>
    <w:p w14:paraId="297B2158" w14:textId="155CEADC" w:rsidR="009173BD" w:rsidRPr="009173BD" w:rsidRDefault="00207CC6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9173BD">
        <w:rPr>
          <w:color w:val="333333"/>
        </w:rPr>
        <w:t xml:space="preserve">Содержание основной части образовательной деятельности соответствовало возрасту и знаниям детей </w:t>
      </w:r>
      <w:r w:rsidR="00E85BE0">
        <w:rPr>
          <w:color w:val="333333"/>
        </w:rPr>
        <w:t>средней</w:t>
      </w:r>
      <w:r w:rsidRPr="009173BD">
        <w:rPr>
          <w:color w:val="333333"/>
        </w:rPr>
        <w:t xml:space="preserve"> группы.</w:t>
      </w:r>
      <w:r w:rsidR="00E85BE0">
        <w:rPr>
          <w:color w:val="333333"/>
        </w:rPr>
        <w:t xml:space="preserve"> </w:t>
      </w:r>
      <w:r w:rsidR="009173BD" w:rsidRPr="009173BD">
        <w:rPr>
          <w:color w:val="333333"/>
        </w:rPr>
        <w:t xml:space="preserve">Образовательная деятельность на протяжении </w:t>
      </w:r>
      <w:r w:rsidR="00E85BE0">
        <w:rPr>
          <w:color w:val="333333"/>
        </w:rPr>
        <w:t>всех 20</w:t>
      </w:r>
      <w:r w:rsidR="009173BD" w:rsidRPr="009173BD">
        <w:rPr>
          <w:color w:val="333333"/>
        </w:rPr>
        <w:t xml:space="preserve"> минут была динамичной, предусматривала быструю смену детской деятельности, что позволило избежать утомляемости детей.</w:t>
      </w:r>
      <w:r w:rsidR="00E85BE0">
        <w:rPr>
          <w:color w:val="333333"/>
        </w:rPr>
        <w:t xml:space="preserve"> </w:t>
      </w:r>
      <w:r w:rsidR="00FA4E8C">
        <w:rPr>
          <w:color w:val="333333"/>
        </w:rPr>
        <w:t>Педагог постоянно обращал внимание детей на изображени</w:t>
      </w:r>
      <w:r w:rsidR="00DE1ABA">
        <w:rPr>
          <w:color w:val="333333"/>
        </w:rPr>
        <w:t xml:space="preserve">я на </w:t>
      </w:r>
      <w:r w:rsidR="00DE1ABA" w:rsidRPr="00DE1ABA">
        <w:rPr>
          <w:b/>
          <w:bCs/>
          <w:color w:val="333333"/>
        </w:rPr>
        <w:t>КАРТЕ</w:t>
      </w:r>
      <w:r w:rsidR="00DE1ABA">
        <w:rPr>
          <w:color w:val="333333"/>
        </w:rPr>
        <w:t xml:space="preserve">. </w:t>
      </w:r>
      <w:r w:rsidR="009173BD" w:rsidRPr="009173BD">
        <w:rPr>
          <w:color w:val="333333"/>
        </w:rPr>
        <w:t xml:space="preserve">Дети все задания и упражнения выполняли с удовольствием и интересом, на протяжении </w:t>
      </w:r>
      <w:r w:rsidR="00FA4E8C">
        <w:rPr>
          <w:color w:val="333333"/>
        </w:rPr>
        <w:t>всего занятия</w:t>
      </w:r>
      <w:r w:rsidR="009173BD" w:rsidRPr="009173BD">
        <w:rPr>
          <w:color w:val="333333"/>
        </w:rPr>
        <w:t xml:space="preserve"> были активны, любознательны. </w:t>
      </w:r>
      <w:r w:rsidR="00E85BE0">
        <w:rPr>
          <w:color w:val="333333"/>
        </w:rPr>
        <w:t xml:space="preserve"> </w:t>
      </w:r>
      <w:r w:rsidR="00E85BE0">
        <w:t xml:space="preserve">На каждый момент занятия были наглядные пособия и дидактический материал, которые стимулировали и активизировали детей к мыслительной деятельности. </w:t>
      </w:r>
      <w:r w:rsidR="009173BD" w:rsidRPr="009173BD">
        <w:rPr>
          <w:color w:val="333333"/>
        </w:rPr>
        <w:t>Атмосфера на занятии была доброжелательная.</w:t>
      </w:r>
    </w:p>
    <w:p w14:paraId="66DEDD71" w14:textId="3030371D" w:rsidR="009173BD" w:rsidRPr="009173BD" w:rsidRDefault="009173BD" w:rsidP="009173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9173BD">
        <w:rPr>
          <w:color w:val="333333"/>
        </w:rPr>
        <w:t>В ходе образовательной деятельности воспитатель применяла метод контроля и стимулирования в виде одобрения, похвалы, поощрения. Отношения между воспитателем и детьми выстраивались по принципу сотрудничества.</w:t>
      </w:r>
      <w:r w:rsidR="00E85BE0">
        <w:rPr>
          <w:color w:val="333333"/>
        </w:rPr>
        <w:t xml:space="preserve"> </w:t>
      </w:r>
      <w:r w:rsidRPr="009173BD">
        <w:rPr>
          <w:color w:val="333333"/>
        </w:rPr>
        <w:t>В целях закрепления материала на заключительном этапе детям было предложено вспомнить, какие выполняли задания, что им было интересно и запомнилось больше всего.</w:t>
      </w:r>
    </w:p>
    <w:p w14:paraId="3F12274D" w14:textId="381E2478" w:rsidR="00D12F73" w:rsidRPr="00E85BE0" w:rsidRDefault="00E85BE0" w:rsidP="00E85B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5BE0">
        <w:rPr>
          <w:rFonts w:ascii="Times New Roman" w:hAnsi="Times New Roman" w:cs="Times New Roman"/>
          <w:sz w:val="24"/>
          <w:szCs w:val="24"/>
        </w:rPr>
        <w:t xml:space="preserve">Анализируя деятельность детей хочется отметить, что они проявляли познавательную активность, эмоционально реагировали, использовали имеющиеся знания и умения. </w:t>
      </w:r>
      <w:r w:rsidR="00DE1A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Воспитатель п</w:t>
      </w:r>
      <w:r w:rsidRPr="00E85BE0">
        <w:rPr>
          <w:rFonts w:ascii="Times New Roman" w:hAnsi="Times New Roman" w:cs="Times New Roman"/>
          <w:sz w:val="24"/>
          <w:szCs w:val="24"/>
        </w:rPr>
        <w:t>обуждала к высказыванию нерешительных и стеснительных детей.</w:t>
      </w:r>
    </w:p>
    <w:p w14:paraId="18831F31" w14:textId="7D62729A" w:rsidR="00D12F73" w:rsidRDefault="00D12F73" w:rsidP="00D1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Ст. воспитатель 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Е.Э.Хатанзейская</w:t>
      </w:r>
      <w:proofErr w:type="spellEnd"/>
    </w:p>
    <w:p w14:paraId="6507B4C4" w14:textId="70B621AA" w:rsidR="000220C9" w:rsidRPr="00E85BE0" w:rsidRDefault="00D1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_____________________ </w:t>
      </w:r>
      <w:proofErr w:type="spellStart"/>
      <w:r w:rsidR="00E85BE0">
        <w:rPr>
          <w:rFonts w:ascii="Times New Roman" w:hAnsi="Times New Roman" w:cs="Times New Roman"/>
          <w:sz w:val="24"/>
          <w:szCs w:val="24"/>
        </w:rPr>
        <w:t>Е.Ф.Чупрова</w:t>
      </w:r>
      <w:proofErr w:type="spellEnd"/>
    </w:p>
    <w:sectPr w:rsidR="000220C9" w:rsidRPr="00E85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03B60"/>
    <w:multiLevelType w:val="hybridMultilevel"/>
    <w:tmpl w:val="BE566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37029"/>
    <w:multiLevelType w:val="hybridMultilevel"/>
    <w:tmpl w:val="5636C1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1D90682"/>
    <w:multiLevelType w:val="hybridMultilevel"/>
    <w:tmpl w:val="A30218D6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0031EA"/>
    <w:multiLevelType w:val="multilevel"/>
    <w:tmpl w:val="419A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F37843"/>
    <w:multiLevelType w:val="hybridMultilevel"/>
    <w:tmpl w:val="004E0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324E55"/>
    <w:multiLevelType w:val="hybridMultilevel"/>
    <w:tmpl w:val="EB3C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286361">
    <w:abstractNumId w:val="4"/>
  </w:num>
  <w:num w:numId="2" w16cid:durableId="233273769">
    <w:abstractNumId w:val="4"/>
  </w:num>
  <w:num w:numId="3" w16cid:durableId="1061176322">
    <w:abstractNumId w:val="5"/>
  </w:num>
  <w:num w:numId="4" w16cid:durableId="2076930675">
    <w:abstractNumId w:val="3"/>
  </w:num>
  <w:num w:numId="5" w16cid:durableId="1793672931">
    <w:abstractNumId w:val="0"/>
  </w:num>
  <w:num w:numId="6" w16cid:durableId="1926769707">
    <w:abstractNumId w:val="2"/>
  </w:num>
  <w:num w:numId="7" w16cid:durableId="2321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C8"/>
    <w:rsid w:val="000220C9"/>
    <w:rsid w:val="000710F0"/>
    <w:rsid w:val="001F0981"/>
    <w:rsid w:val="00207CC6"/>
    <w:rsid w:val="00547858"/>
    <w:rsid w:val="009173BD"/>
    <w:rsid w:val="00AD0EC8"/>
    <w:rsid w:val="00B659F1"/>
    <w:rsid w:val="00C23F1D"/>
    <w:rsid w:val="00D12F73"/>
    <w:rsid w:val="00DE1ABA"/>
    <w:rsid w:val="00E82BE1"/>
    <w:rsid w:val="00E85BE0"/>
    <w:rsid w:val="00FA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D5C8"/>
  <w15:chartTrackingRefBased/>
  <w15:docId w15:val="{6C407009-CDC1-4C16-A20F-64CCF40D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3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3F1D"/>
    <w:rPr>
      <w:b/>
      <w:bCs/>
    </w:rPr>
  </w:style>
  <w:style w:type="character" w:customStyle="1" w:styleId="n899e32d0">
    <w:name w:val="n899e32d0"/>
    <w:basedOn w:val="a0"/>
    <w:rsid w:val="00C23F1D"/>
  </w:style>
  <w:style w:type="paragraph" w:styleId="a5">
    <w:name w:val="List Paragraph"/>
    <w:basedOn w:val="a"/>
    <w:uiPriority w:val="34"/>
    <w:qFormat/>
    <w:rsid w:val="000710F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11</cp:revision>
  <dcterms:created xsi:type="dcterms:W3CDTF">2023-01-27T10:42:00Z</dcterms:created>
  <dcterms:modified xsi:type="dcterms:W3CDTF">2024-03-26T12:21:00Z</dcterms:modified>
</cp:coreProperties>
</file>